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ackground w:color="FFFFFF"/>
  <w:body>
    <w:p>
      <w:pPr>
        <w:pStyle w:val="Normal"/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Obecní úřad Chýšť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Oznámení voličům o době a místu konání voleb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do zastupitelstva obce Chýšť </w:t>
      </w:r>
      <w:r>
        <w:rPr>
          <w:rFonts w:cs="Arial" w:ascii="Arial" w:hAnsi="Arial"/>
          <w:b/>
          <w:sz w:val="28"/>
          <w:szCs w:val="28"/>
        </w:rPr>
        <w:t>a do 1/3 Senátu Parlamentu ČR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 xml:space="preserve">ve dnech </w:t>
      </w:r>
      <w:r>
        <w:rPr>
          <w:rFonts w:cs="Arial" w:ascii="Arial" w:hAnsi="Arial"/>
          <w:b/>
          <w:sz w:val="28"/>
          <w:szCs w:val="28"/>
        </w:rPr>
        <w:t>23</w:t>
      </w:r>
      <w:r>
        <w:rPr>
          <w:rFonts w:cs="Arial" w:ascii="Arial" w:hAnsi="Arial"/>
          <w:b/>
          <w:sz w:val="28"/>
          <w:szCs w:val="28"/>
        </w:rPr>
        <w:t xml:space="preserve">. a </w:t>
      </w:r>
      <w:r>
        <w:rPr>
          <w:rFonts w:cs="Arial" w:ascii="Arial" w:hAnsi="Arial"/>
          <w:b/>
          <w:sz w:val="28"/>
          <w:szCs w:val="28"/>
        </w:rPr>
        <w:t>24</w:t>
      </w:r>
      <w:r>
        <w:rPr>
          <w:rFonts w:cs="Arial" w:ascii="Arial" w:hAnsi="Arial"/>
          <w:b/>
          <w:sz w:val="28"/>
          <w:szCs w:val="28"/>
        </w:rPr>
        <w:t xml:space="preserve">. </w:t>
      </w:r>
      <w:r>
        <w:rPr>
          <w:rFonts w:cs="Arial" w:ascii="Arial" w:hAnsi="Arial"/>
          <w:b/>
          <w:sz w:val="28"/>
          <w:szCs w:val="28"/>
        </w:rPr>
        <w:t>září</w:t>
      </w:r>
      <w:r>
        <w:rPr>
          <w:rFonts w:cs="Arial" w:ascii="Arial" w:hAnsi="Arial"/>
          <w:b/>
          <w:sz w:val="28"/>
          <w:szCs w:val="28"/>
        </w:rPr>
        <w:t xml:space="preserve"> 20</w:t>
      </w:r>
      <w:r>
        <w:rPr>
          <w:rFonts w:cs="Arial" w:ascii="Arial" w:hAnsi="Arial"/>
          <w:b/>
          <w:sz w:val="28"/>
          <w:szCs w:val="28"/>
        </w:rPr>
        <w:t xml:space="preserve">22  </w:t>
      </w:r>
    </w:p>
    <w:p>
      <w:pPr>
        <w:pStyle w:val="Normal"/>
        <w:jc w:val="center"/>
        <w:rPr>
          <w:rFonts w:ascii="Arial" w:hAnsi="Arial" w:cs="Arial"/>
          <w:b/>
          <w:b/>
          <w:sz w:val="28"/>
          <w:szCs w:val="28"/>
        </w:rPr>
      </w:pPr>
      <w:r>
        <w:rPr>
          <w:rFonts w:cs="Arial" w:ascii="Arial" w:hAnsi="Arial"/>
          <w:b/>
          <w:sz w:val="28"/>
          <w:szCs w:val="28"/>
        </w:rPr>
        <w:t>(a případné II.kolo senátních voleb 30.9.2022 a 1.10.2022)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V souladu s ustanovením § 29 zákona č. 491/2001 Sb., o volbách do zastupitelstev obcí a    </w:t>
      </w:r>
      <w:r>
        <w:rPr>
          <w:rFonts w:cs="Arial" w:ascii="Arial" w:hAnsi="Arial"/>
        </w:rPr>
        <w:t>§</w:t>
      </w:r>
      <w:r>
        <w:rPr>
          <w:rFonts w:cs="Arial" w:ascii="Arial" w:hAnsi="Arial"/>
        </w:rPr>
        <w:t xml:space="preserve"> 15 zákona č. 247/1995 Sb., o volbách do Parlamentu ČR  a </w:t>
      </w:r>
      <w:r>
        <w:rPr>
          <w:rFonts w:cs="Arial" w:ascii="Arial" w:hAnsi="Arial"/>
        </w:rPr>
        <w:t>o změně některých zákonů, ve znění pozdějších předpisů,</w:t>
      </w:r>
    </w:p>
    <w:p>
      <w:pPr>
        <w:pStyle w:val="Normal"/>
        <w:jc w:val="center"/>
        <w:rPr>
          <w:rFonts w:ascii="Arial" w:hAnsi="Arial" w:cs="Arial"/>
          <w:b/>
          <w:b/>
        </w:rPr>
      </w:pPr>
      <w:r>
        <w:rPr>
          <w:rFonts w:cs="Arial" w:ascii="Arial" w:hAnsi="Arial"/>
          <w:b/>
        </w:rPr>
        <w:t>i n f o r m u j i   v o l i č e ,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že volby do zastupitelstva obce Chýšť, </w:t>
      </w:r>
      <w:r>
        <w:rPr>
          <w:rFonts w:cs="Arial" w:ascii="Arial" w:hAnsi="Arial"/>
        </w:rPr>
        <w:t xml:space="preserve">do 1/3 Senátu Parlamentu ČR </w:t>
      </w:r>
      <w:r>
        <w:rPr>
          <w:rFonts w:cs="Arial" w:ascii="Arial" w:hAnsi="Arial"/>
        </w:rPr>
        <w:t xml:space="preserve">se uskuteční 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 xml:space="preserve">v pátek </w:t>
      </w:r>
      <w:r>
        <w:rPr>
          <w:rFonts w:cs="Arial" w:ascii="Arial" w:hAnsi="Arial"/>
          <w:b/>
          <w:i/>
          <w:sz w:val="24"/>
          <w:szCs w:val="24"/>
        </w:rPr>
        <w:t>23</w:t>
      </w:r>
      <w:r>
        <w:rPr>
          <w:rFonts w:cs="Arial" w:ascii="Arial" w:hAnsi="Arial"/>
          <w:b/>
          <w:i/>
          <w:sz w:val="24"/>
          <w:szCs w:val="24"/>
        </w:rPr>
        <w:t xml:space="preserve">. </w:t>
      </w:r>
      <w:r>
        <w:rPr>
          <w:rFonts w:cs="Arial" w:ascii="Arial" w:hAnsi="Arial"/>
          <w:b/>
          <w:i/>
          <w:sz w:val="24"/>
          <w:szCs w:val="24"/>
        </w:rPr>
        <w:t>září</w:t>
      </w:r>
      <w:r>
        <w:rPr>
          <w:rFonts w:cs="Arial" w:ascii="Arial" w:hAnsi="Arial"/>
          <w:b/>
          <w:i/>
          <w:sz w:val="24"/>
          <w:szCs w:val="24"/>
        </w:rPr>
        <w:t xml:space="preserve"> 20</w:t>
      </w:r>
      <w:r>
        <w:rPr>
          <w:rFonts w:cs="Arial" w:ascii="Arial" w:hAnsi="Arial"/>
          <w:b/>
          <w:i/>
          <w:sz w:val="24"/>
          <w:szCs w:val="24"/>
        </w:rPr>
        <w:t>22</w:t>
      </w:r>
      <w:r>
        <w:rPr>
          <w:rFonts w:cs="Arial" w:ascii="Arial" w:hAnsi="Arial"/>
          <w:b/>
          <w:i/>
          <w:sz w:val="24"/>
          <w:szCs w:val="24"/>
        </w:rPr>
        <w:t xml:space="preserve"> v době od 14:00 do 22:00 hodin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 xml:space="preserve">a v sobotu </w:t>
      </w:r>
      <w:r>
        <w:rPr>
          <w:rFonts w:cs="Arial" w:ascii="Arial" w:hAnsi="Arial"/>
          <w:b/>
          <w:i/>
          <w:sz w:val="24"/>
          <w:szCs w:val="24"/>
        </w:rPr>
        <w:t>24</w:t>
      </w:r>
      <w:r>
        <w:rPr>
          <w:rFonts w:cs="Arial" w:ascii="Arial" w:hAnsi="Arial"/>
          <w:b/>
          <w:i/>
          <w:sz w:val="24"/>
          <w:szCs w:val="24"/>
        </w:rPr>
        <w:t xml:space="preserve">. </w:t>
      </w:r>
      <w:r>
        <w:rPr>
          <w:rFonts w:cs="Arial" w:ascii="Arial" w:hAnsi="Arial"/>
          <w:b/>
          <w:i/>
          <w:sz w:val="24"/>
          <w:szCs w:val="24"/>
        </w:rPr>
        <w:t>září</w:t>
      </w:r>
      <w:r>
        <w:rPr>
          <w:rFonts w:cs="Arial" w:ascii="Arial" w:hAnsi="Arial"/>
          <w:b/>
          <w:i/>
          <w:sz w:val="24"/>
          <w:szCs w:val="24"/>
        </w:rPr>
        <w:t xml:space="preserve"> 20</w:t>
      </w:r>
      <w:r>
        <w:rPr>
          <w:rFonts w:cs="Arial" w:ascii="Arial" w:hAnsi="Arial"/>
          <w:b/>
          <w:i/>
          <w:sz w:val="24"/>
          <w:szCs w:val="24"/>
        </w:rPr>
        <w:t>22</w:t>
      </w:r>
      <w:r>
        <w:rPr>
          <w:rFonts w:cs="Arial" w:ascii="Arial" w:hAnsi="Arial"/>
          <w:b/>
          <w:i/>
          <w:sz w:val="24"/>
          <w:szCs w:val="24"/>
        </w:rPr>
        <w:t xml:space="preserve"> v době od 8:00 do 14:00 hodin.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Místem konání voleb </w:t>
      </w:r>
    </w:p>
    <w:p>
      <w:pPr>
        <w:pStyle w:val="Normal"/>
        <w:numPr>
          <w:ilvl w:val="0"/>
          <w:numId w:val="1"/>
        </w:numPr>
        <w:tabs>
          <w:tab w:val="clear" w:pos="708"/>
          <w:tab w:val="left" w:pos="-720" w:leader="none"/>
          <w:tab w:val="left" w:pos="284" w:leader="none"/>
        </w:tabs>
        <w:suppressAutoHyphens w:val="false"/>
        <w:spacing w:lineRule="auto" w:line="240" w:before="0" w:after="0"/>
        <w:ind w:left="360" w:hanging="360"/>
        <w:jc w:val="both"/>
        <w:rPr>
          <w:rFonts w:ascii="Arial" w:hAnsi="Arial" w:cs="Arial"/>
        </w:rPr>
      </w:pPr>
      <w:r>
        <w:rPr>
          <w:rFonts w:cs="Arial" w:ascii="Arial" w:hAnsi="Arial"/>
        </w:rPr>
        <w:t xml:space="preserve">ve volebním okrsku č. 1 </w:t>
      </w:r>
    </w:p>
    <w:p>
      <w:pPr>
        <w:pStyle w:val="Normal"/>
        <w:tabs>
          <w:tab w:val="clear" w:pos="708"/>
          <w:tab w:val="left" w:pos="360" w:leader="none"/>
        </w:tabs>
        <w:ind w:left="360" w:hanging="360"/>
        <w:jc w:val="both"/>
        <w:rPr/>
      </w:pPr>
      <w:r>
        <w:rPr>
          <w:rFonts w:cs="Arial" w:ascii="Arial" w:hAnsi="Arial"/>
        </w:rPr>
        <w:t xml:space="preserve">je volební místnost se sídlem: Chýšť 57 </w:t>
      </w:r>
      <w:r>
        <w:rPr>
          <w:rFonts w:cs="Arial" w:ascii="Arial" w:hAnsi="Arial"/>
          <w:i/>
        </w:rPr>
        <w:t>– obecní úřad -zasedací místnost</w:t>
      </w:r>
    </w:p>
    <w:p>
      <w:pPr>
        <w:pStyle w:val="Normal"/>
        <w:jc w:val="both"/>
        <w:rPr/>
      </w:pPr>
      <w:r>
        <w:rPr>
          <w:rFonts w:cs="Arial" w:ascii="Arial" w:hAnsi="Arial"/>
        </w:rPr>
        <w:t xml:space="preserve">Voličům - občanům České republiky bude umožněno hlasování po prokázání jejich totožnosti a státního občanství České republiky platným občanským průkazem nebo platným cestovním, diplomatickým nebo služebním pasem České republiky anebo cestovním průkazem. </w:t>
      </w:r>
    </w:p>
    <w:p>
      <w:pPr>
        <w:pStyle w:val="Normal"/>
        <w:jc w:val="both"/>
        <w:rPr/>
      </w:pPr>
      <w:r>
        <w:rPr>
          <w:rFonts w:cs="Arial" w:ascii="Arial" w:hAnsi="Arial"/>
        </w:rPr>
        <w:t>Voličům - občanům jiného členského státu Evropské unie bude umožněno hlasování                  po prokázání jejich totožnosti a státního občanství jiného členského státu Evropské unie, a to průkazem o povolení k trvalému pobytu nebo potvrzením o přechodném pobytu na území České republiky.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Hlasovací lístky budou voličům dodány do domácností nejpozději v úterý 2</w:t>
      </w:r>
      <w:r>
        <w:rPr>
          <w:rFonts w:cs="Arial" w:ascii="Arial" w:hAnsi="Arial"/>
        </w:rPr>
        <w:t>0</w:t>
      </w:r>
      <w:r>
        <w:rPr>
          <w:rFonts w:cs="Arial" w:ascii="Arial" w:hAnsi="Arial"/>
        </w:rPr>
        <w:t xml:space="preserve">. </w:t>
      </w:r>
      <w:r>
        <w:rPr>
          <w:rFonts w:cs="Arial" w:ascii="Arial" w:hAnsi="Arial"/>
        </w:rPr>
        <w:t xml:space="preserve">září </w:t>
      </w:r>
      <w:r>
        <w:rPr>
          <w:rFonts w:cs="Arial" w:ascii="Arial" w:hAnsi="Arial"/>
        </w:rPr>
        <w:t xml:space="preserve"> 20</w:t>
      </w:r>
      <w:r>
        <w:rPr>
          <w:rFonts w:cs="Arial" w:ascii="Arial" w:hAnsi="Arial"/>
        </w:rPr>
        <w:t>22.</w:t>
      </w:r>
      <w:r>
        <w:rPr>
          <w:rFonts w:cs="Arial" w:ascii="Arial" w:hAnsi="Arial"/>
        </w:rPr>
        <w:t xml:space="preserve">       </w:t>
      </w:r>
      <w:r>
        <w:rPr>
          <w:rFonts w:cs="Arial" w:ascii="Arial" w:hAnsi="Arial"/>
        </w:rPr>
        <w:t>V</w:t>
      </w:r>
      <w:r>
        <w:rPr>
          <w:rFonts w:cs="Arial" w:ascii="Arial" w:hAnsi="Arial"/>
        </w:rPr>
        <w:t>e dnech voleb volič</w:t>
      </w:r>
      <w:r>
        <w:rPr>
          <w:rFonts w:cs="Arial" w:ascii="Arial" w:hAnsi="Arial"/>
        </w:rPr>
        <w:t>i mohou tyto hlasovací lístky na vyžádání obdržet přímo ve volební mí</w:t>
      </w:r>
      <w:r>
        <w:rPr>
          <w:rFonts w:cs="Arial" w:ascii="Arial" w:hAnsi="Arial"/>
        </w:rPr>
        <w:t>stnosti.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Případné II.kolo do 1/3 Senátu Parlamentu ČR se uskuteční</w:t>
      </w:r>
    </w:p>
    <w:p>
      <w:pPr>
        <w:pStyle w:val="Normal"/>
        <w:jc w:val="center"/>
        <w:rPr>
          <w:rFonts w:ascii="Arial" w:hAnsi="Arial" w:cs="Arial"/>
          <w:b/>
          <w:b/>
          <w:i/>
          <w:i/>
          <w:sz w:val="24"/>
          <w:szCs w:val="24"/>
        </w:rPr>
      </w:pPr>
      <w:r>
        <w:rPr>
          <w:rFonts w:cs="Arial" w:ascii="Arial" w:hAnsi="Arial"/>
          <w:b/>
          <w:i/>
          <w:sz w:val="24"/>
          <w:szCs w:val="24"/>
        </w:rPr>
        <w:t xml:space="preserve">v pátek </w:t>
      </w:r>
      <w:r>
        <w:rPr>
          <w:rFonts w:cs="Arial" w:ascii="Arial" w:hAnsi="Arial"/>
          <w:b/>
          <w:i/>
          <w:sz w:val="24"/>
          <w:szCs w:val="24"/>
        </w:rPr>
        <w:t>30</w:t>
      </w:r>
      <w:r>
        <w:rPr>
          <w:rFonts w:cs="Arial" w:ascii="Arial" w:hAnsi="Arial"/>
          <w:b/>
          <w:i/>
          <w:sz w:val="24"/>
          <w:szCs w:val="24"/>
        </w:rPr>
        <w:t xml:space="preserve">. </w:t>
      </w:r>
      <w:r>
        <w:rPr>
          <w:rFonts w:cs="Arial" w:ascii="Arial" w:hAnsi="Arial"/>
          <w:b/>
          <w:i/>
          <w:sz w:val="24"/>
          <w:szCs w:val="24"/>
        </w:rPr>
        <w:t>září</w:t>
      </w:r>
      <w:r>
        <w:rPr>
          <w:rFonts w:cs="Arial" w:ascii="Arial" w:hAnsi="Arial"/>
          <w:b/>
          <w:i/>
          <w:sz w:val="24"/>
          <w:szCs w:val="24"/>
        </w:rPr>
        <w:t xml:space="preserve"> 20</w:t>
      </w:r>
      <w:r>
        <w:rPr>
          <w:rFonts w:cs="Arial" w:ascii="Arial" w:hAnsi="Arial"/>
          <w:b/>
          <w:i/>
          <w:sz w:val="24"/>
          <w:szCs w:val="24"/>
        </w:rPr>
        <w:t>22</w:t>
      </w:r>
      <w:r>
        <w:rPr>
          <w:rFonts w:cs="Arial" w:ascii="Arial" w:hAnsi="Arial"/>
          <w:b/>
          <w:i/>
          <w:sz w:val="24"/>
          <w:szCs w:val="24"/>
        </w:rPr>
        <w:t xml:space="preserve"> v době od 14:00 do 22:00 hodin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  <w:b/>
          <w:i/>
          <w:sz w:val="24"/>
          <w:szCs w:val="24"/>
        </w:rPr>
        <w:t xml:space="preserve">                   </w:t>
      </w:r>
      <w:r>
        <w:rPr>
          <w:rFonts w:cs="Arial" w:ascii="Arial" w:hAnsi="Arial"/>
          <w:b/>
          <w:i/>
          <w:sz w:val="24"/>
          <w:szCs w:val="24"/>
        </w:rPr>
        <w:t>a v sobotu 1. října 20</w:t>
      </w:r>
      <w:r>
        <w:rPr>
          <w:rFonts w:cs="Arial" w:ascii="Arial" w:hAnsi="Arial"/>
          <w:b/>
          <w:i/>
          <w:sz w:val="24"/>
          <w:szCs w:val="24"/>
        </w:rPr>
        <w:t>22</w:t>
      </w:r>
      <w:r>
        <w:rPr>
          <w:rFonts w:cs="Arial" w:ascii="Arial" w:hAnsi="Arial"/>
          <w:b/>
          <w:i/>
          <w:sz w:val="24"/>
          <w:szCs w:val="24"/>
        </w:rPr>
        <w:t xml:space="preserve"> v  době od 8:00 do 14:00 hodin.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  <w:t>Hlasovací lístky pro případné II.kolo senátních voleb se obdrží přímo ve volební místnosti (to znamená, že již hlasovací lístky nebudou dodávány do domácností). Při volbách do 1/3 Senátu PČR může hlasovat pouze státní občan ČR.</w:t>
      </w:r>
    </w:p>
    <w:p>
      <w:pPr>
        <w:pStyle w:val="Normal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widowControl w:val="false"/>
        <w:jc w:val="both"/>
        <w:rPr/>
      </w:pPr>
      <w:r>
        <w:rPr>
          <w:rFonts w:cs="Arial" w:ascii="Arial" w:hAnsi="Arial"/>
        </w:rPr>
        <w:t xml:space="preserve">V Chýšti   dne  </w:t>
      </w:r>
      <w:r>
        <w:rPr>
          <w:rFonts w:cs="Arial" w:ascii="Arial" w:hAnsi="Arial"/>
        </w:rPr>
        <w:t>7</w:t>
      </w:r>
      <w:r>
        <w:rPr>
          <w:rFonts w:cs="Arial" w:ascii="Arial" w:hAnsi="Arial"/>
        </w:rPr>
        <w:t>.9.20</w:t>
      </w:r>
      <w:r>
        <w:rPr>
          <w:rFonts w:cs="Arial" w:ascii="Arial" w:hAnsi="Arial"/>
        </w:rPr>
        <w:t>22</w:t>
      </w:r>
      <w:r>
        <w:rPr>
          <w:rFonts w:cs="Arial" w:ascii="Arial" w:hAnsi="Arial"/>
        </w:rPr>
        <w:t xml:space="preserve">                                   </w:t>
        <w:tab/>
        <w:t xml:space="preserve">      </w:t>
        <w:tab/>
        <w:t xml:space="preserve">                   </w:t>
      </w:r>
      <w:r>
        <w:rPr>
          <w:rFonts w:cs="Arial" w:ascii="Arial" w:hAnsi="Arial"/>
        </w:rPr>
        <w:t>v.r. Sirůček Miroslav</w:t>
      </w:r>
      <w:r>
        <w:rPr>
          <w:rFonts w:cs="Arial" w:ascii="Arial" w:hAnsi="Arial"/>
        </w:rPr>
        <w:tab/>
      </w:r>
    </w:p>
    <w:p>
      <w:pPr>
        <w:pStyle w:val="Normal"/>
        <w:widowControl w:val="false"/>
        <w:spacing w:before="0" w:after="200"/>
        <w:jc w:val="both"/>
        <w:rPr/>
      </w:pPr>
      <w:r>
        <w:rPr>
          <w:rFonts w:cs="Arial" w:ascii="Arial" w:hAnsi="Arial"/>
        </w:rPr>
        <w:tab/>
        <w:tab/>
        <w:tab/>
        <w:tab/>
        <w:tab/>
        <w:tab/>
        <w:tab/>
        <w:tab/>
        <w:t xml:space="preserve"> ……………………………..……………</w:t>
        <w:tab/>
        <w:tab/>
        <w:tab/>
        <w:tab/>
        <w:tab/>
        <w:tab/>
        <w:tab/>
        <w:tab/>
        <w:t xml:space="preserve">           jméno, příjmení a podpis starosty</w:t>
      </w:r>
    </w:p>
    <w:sectPr>
      <w:type w:val="nextPage"/>
      <w:pgSz w:w="11906" w:h="16838"/>
      <w:pgMar w:left="1134" w:right="1134" w:gutter="0" w:header="0" w:top="907" w:footer="0" w:bottom="907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Arial">
    <w:charset w:val="ee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isplayBackgroundShape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sz w:val="24"/>
        <w:szCs w:val="24"/>
        <w:lang w:val="cs-CZ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</w:pPr>
    <w:rPr>
      <w:rFonts w:ascii="Calibri" w:hAnsi="Calibri" w:eastAsia="Calibri" w:cs="Calibri"/>
      <w:color w:val="auto"/>
      <w:sz w:val="22"/>
      <w:szCs w:val="22"/>
      <w:lang w:val="cs-CZ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Standardnpsmoodstavce">
    <w:name w:val="Standardní písmo odstavce"/>
    <w:qFormat/>
    <w:rPr/>
  </w:style>
  <w:style w:type="character" w:styleId="Standardnpsmoodstavce1">
    <w:name w:val="Standardní písmo odstavce1"/>
    <w:qFormat/>
    <w:rPr/>
  </w:style>
  <w:style w:type="character" w:styleId="Silnzdraznn">
    <w:name w:val="Silné zdůraznění"/>
    <w:qFormat/>
    <w:rPr>
      <w:b/>
      <w:bCs/>
    </w:rPr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Titulek">
    <w:name w:val="Titulek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lnweb">
    <w:name w:val="Normální (web)"/>
    <w:basedOn w:val="Normal"/>
    <w:qFormat/>
    <w:pPr>
      <w:suppressAutoHyphens w:val="false"/>
      <w:spacing w:lineRule="auto" w:line="240" w:before="280" w:after="280"/>
    </w:pPr>
    <w:rPr>
      <w:rFonts w:ascii="Times New Roman" w:hAnsi="Times New Roman" w:eastAsia="MS Mincho;ＭＳ 明朝" w:cs="Times New Roman"/>
      <w:sz w:val="24"/>
      <w:szCs w:val="24"/>
      <w:lang w:eastAsia="ja-JP" w:bidi="ml-IN"/>
    </w:rPr>
  </w:style>
  <w:style w:type="paragraph" w:styleId="Zhlavazpat">
    <w:name w:val="Záhlaví a zápatí"/>
    <w:basedOn w:val="Normal"/>
    <w:qFormat/>
    <w:pPr>
      <w:suppressLineNumbers/>
      <w:tabs>
        <w:tab w:val="clear" w:pos="708"/>
        <w:tab w:val="center" w:pos="4536" w:leader="none"/>
        <w:tab w:val="right" w:pos="9072" w:leader="none"/>
      </w:tabs>
    </w:pPr>
    <w:rPr/>
  </w:style>
  <w:style w:type="paragraph" w:styleId="Zhlav">
    <w:name w:val="Header"/>
    <w:basedOn w:val="Zhlavazpat"/>
    <w:pPr>
      <w:suppressLineNumbers/>
    </w:pPr>
    <w:rPr/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5</TotalTime>
  <Application>LibreOffice/7.3.0.3$Windows_X86_64 LibreOffice_project/0f246aa12d0eee4a0f7adcefbf7c878fc2238db3</Application>
  <AppVersion>15.0000</AppVersion>
  <Pages>1</Pages>
  <Words>328</Words>
  <Characters>1627</Characters>
  <CharactersWithSpaces>2083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2018-09-19T20:03:00Z</dcterms:created>
  <dc:creator>Miroslav Sirůček</dc:creator>
  <dc:description/>
  <cp:keywords/>
  <dc:language>cs-CZ</dc:language>
  <cp:lastModifiedBy/>
  <cp:lastPrinted>2022-09-07T23:27:55Z</cp:lastPrinted>
  <dcterms:modified xsi:type="dcterms:W3CDTF">2022-09-07T23:28:29Z</dcterms:modified>
  <cp:revision>3</cp:revision>
  <dc:subject/>
  <dc:title/>
</cp:coreProperties>
</file>